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49" w:rsidRPr="009247CE" w:rsidRDefault="005F7F49" w:rsidP="005F7F49">
      <w:pPr>
        <w:keepNext/>
        <w:ind w:left="360"/>
        <w:jc w:val="center"/>
        <w:outlineLvl w:val="2"/>
        <w:rPr>
          <w:b/>
          <w:bCs/>
          <w:sz w:val="32"/>
        </w:rPr>
      </w:pPr>
      <w:bookmarkStart w:id="0" w:name="_GoBack"/>
      <w:bookmarkEnd w:id="0"/>
      <w:r w:rsidRPr="009247CE">
        <w:rPr>
          <w:b/>
          <w:sz w:val="32"/>
        </w:rPr>
        <w:t xml:space="preserve">МУНИЦИПАЛЬНОЕ ОБРАЗОВАТЕЛЬНОЕ УЧРЕЖДЕНИЕ ДОПОЛНИТЕЛЬНОГО ОБРАЗОВАНИЯДЕТЕЙ </w:t>
      </w:r>
    </w:p>
    <w:p w:rsidR="005F7F49" w:rsidRPr="009247CE" w:rsidRDefault="005F7F49" w:rsidP="005F7F49">
      <w:pPr>
        <w:keepNext/>
        <w:ind w:left="360"/>
        <w:jc w:val="center"/>
        <w:outlineLvl w:val="2"/>
        <w:rPr>
          <w:b/>
          <w:bCs/>
          <w:sz w:val="32"/>
        </w:rPr>
      </w:pPr>
      <w:r w:rsidRPr="009247CE">
        <w:rPr>
          <w:b/>
          <w:bCs/>
          <w:sz w:val="32"/>
        </w:rPr>
        <w:t xml:space="preserve"> ЦЕНТР   ДЕТСКОГО ТВОРЧЕСТВА</w:t>
      </w:r>
    </w:p>
    <w:p w:rsidR="005F7F49" w:rsidRPr="009247CE" w:rsidRDefault="005F7F49" w:rsidP="005F7F49">
      <w:pPr>
        <w:keepNext/>
        <w:ind w:left="360"/>
        <w:jc w:val="center"/>
        <w:outlineLvl w:val="2"/>
        <w:rPr>
          <w:b/>
          <w:sz w:val="32"/>
        </w:rPr>
      </w:pPr>
      <w:r w:rsidRPr="009247CE">
        <w:rPr>
          <w:b/>
          <w:sz w:val="32"/>
        </w:rPr>
        <w:t>ЮТАЗИНСКОГО  МУНИЦИПАЛЬНОГО РАЙОНА   РЕСПУБЛИКИ ТАТАРСТАН</w:t>
      </w:r>
    </w:p>
    <w:p w:rsidR="005F7F49" w:rsidRPr="009247CE" w:rsidRDefault="005F7F49" w:rsidP="005F7F49"/>
    <w:p w:rsidR="005F7F49" w:rsidRPr="009247CE" w:rsidRDefault="005F7F49" w:rsidP="005F7F49">
      <w:pPr>
        <w:rPr>
          <w:b/>
          <w:bCs/>
          <w:sz w:val="28"/>
        </w:rPr>
      </w:pPr>
    </w:p>
    <w:p w:rsidR="005F7F49" w:rsidRPr="009247CE" w:rsidRDefault="005F7F49" w:rsidP="005F7F49">
      <w:pPr>
        <w:ind w:left="4248" w:firstLine="708"/>
        <w:rPr>
          <w:sz w:val="28"/>
        </w:rPr>
      </w:pPr>
      <w:r w:rsidRPr="009247CE">
        <w:rPr>
          <w:sz w:val="28"/>
        </w:rPr>
        <w:t>УТВЕРЖДЕНО</w:t>
      </w:r>
    </w:p>
    <w:p w:rsidR="005F7F49" w:rsidRPr="009247CE" w:rsidRDefault="005F7F49" w:rsidP="005F7F49">
      <w:pPr>
        <w:ind w:left="4248" w:firstLine="708"/>
        <w:rPr>
          <w:sz w:val="28"/>
        </w:rPr>
      </w:pPr>
      <w:r w:rsidRPr="009247CE">
        <w:rPr>
          <w:sz w:val="28"/>
        </w:rPr>
        <w:t>на методсовете  МОУ</w:t>
      </w:r>
      <w:r w:rsidR="00296D3B">
        <w:rPr>
          <w:sz w:val="28"/>
        </w:rPr>
        <w:t xml:space="preserve"> </w:t>
      </w:r>
      <w:r w:rsidRPr="009247CE">
        <w:rPr>
          <w:sz w:val="28"/>
        </w:rPr>
        <w:t xml:space="preserve">ДОД </w:t>
      </w:r>
      <w:r w:rsidR="00296D3B">
        <w:rPr>
          <w:sz w:val="28"/>
        </w:rPr>
        <w:t xml:space="preserve"> </w:t>
      </w:r>
      <w:r w:rsidRPr="009247CE">
        <w:rPr>
          <w:sz w:val="28"/>
        </w:rPr>
        <w:t>ЦДТ</w:t>
      </w:r>
    </w:p>
    <w:p w:rsidR="005F7F49" w:rsidRPr="009247CE" w:rsidRDefault="005F7F49" w:rsidP="005F7F49">
      <w:pPr>
        <w:ind w:left="4248" w:firstLine="708"/>
        <w:rPr>
          <w:sz w:val="28"/>
        </w:rPr>
      </w:pPr>
      <w:r w:rsidRPr="009247CE">
        <w:rPr>
          <w:sz w:val="28"/>
        </w:rPr>
        <w:t>протокол №</w:t>
      </w:r>
    </w:p>
    <w:p w:rsidR="005F7F49" w:rsidRPr="009247CE" w:rsidRDefault="00296D3B" w:rsidP="005F7F49">
      <w:pPr>
        <w:ind w:left="4248" w:firstLine="708"/>
        <w:rPr>
          <w:sz w:val="28"/>
        </w:rPr>
      </w:pPr>
      <w:r>
        <w:rPr>
          <w:sz w:val="28"/>
        </w:rPr>
        <w:t>от «___»_______________2014</w:t>
      </w:r>
      <w:r w:rsidR="005F7F49" w:rsidRPr="009247CE">
        <w:rPr>
          <w:sz w:val="28"/>
        </w:rPr>
        <w:t>г</w:t>
      </w:r>
    </w:p>
    <w:p w:rsidR="005F7F49" w:rsidRPr="009247CE" w:rsidRDefault="005F7F49" w:rsidP="005F7F49">
      <w:pPr>
        <w:ind w:left="4248" w:firstLine="708"/>
        <w:rPr>
          <w:sz w:val="28"/>
        </w:rPr>
      </w:pPr>
      <w:r w:rsidRPr="009247CE">
        <w:rPr>
          <w:sz w:val="28"/>
        </w:rPr>
        <w:t>председатель методсовета</w:t>
      </w:r>
    </w:p>
    <w:p w:rsidR="005F7F49" w:rsidRPr="009247CE" w:rsidRDefault="005F7F49" w:rsidP="005F7F49">
      <w:pPr>
        <w:rPr>
          <w:b/>
          <w:bCs/>
          <w:sz w:val="28"/>
        </w:rPr>
      </w:pPr>
      <w:r w:rsidRPr="009247CE">
        <w:rPr>
          <w:sz w:val="28"/>
        </w:rPr>
        <w:t xml:space="preserve">                                                                       ________________    __________</w:t>
      </w:r>
    </w:p>
    <w:p w:rsidR="005F7F49" w:rsidRPr="009247CE" w:rsidRDefault="005F7F49" w:rsidP="005F7F49">
      <w:pPr>
        <w:ind w:left="360"/>
        <w:jc w:val="center"/>
        <w:rPr>
          <w:b/>
          <w:bCs/>
          <w:sz w:val="32"/>
        </w:rPr>
      </w:pPr>
    </w:p>
    <w:p w:rsidR="005F7F49" w:rsidRPr="009247CE" w:rsidRDefault="005F7F49" w:rsidP="005F7F49">
      <w:pPr>
        <w:ind w:left="360"/>
        <w:jc w:val="center"/>
        <w:rPr>
          <w:b/>
          <w:bCs/>
          <w:sz w:val="32"/>
        </w:rPr>
      </w:pPr>
    </w:p>
    <w:p w:rsidR="005F7F49" w:rsidRPr="009247CE" w:rsidRDefault="005F7F49" w:rsidP="005F7F49">
      <w:pPr>
        <w:ind w:left="360"/>
        <w:jc w:val="center"/>
        <w:rPr>
          <w:b/>
          <w:bCs/>
          <w:sz w:val="32"/>
        </w:rPr>
      </w:pPr>
    </w:p>
    <w:p w:rsidR="005F7F49" w:rsidRPr="009247CE" w:rsidRDefault="005F7F49" w:rsidP="005F7F49">
      <w:pPr>
        <w:rPr>
          <w:b/>
          <w:bCs/>
          <w:sz w:val="32"/>
        </w:rPr>
      </w:pPr>
    </w:p>
    <w:p w:rsidR="005F7F49" w:rsidRPr="009247CE" w:rsidRDefault="005F7F49" w:rsidP="005F7F49">
      <w:pPr>
        <w:keepNext/>
        <w:ind w:left="360"/>
        <w:jc w:val="center"/>
        <w:outlineLvl w:val="3"/>
        <w:rPr>
          <w:b/>
          <w:bCs/>
          <w:i/>
          <w:iCs/>
          <w:sz w:val="32"/>
        </w:rPr>
      </w:pPr>
      <w:r w:rsidRPr="009247CE">
        <w:rPr>
          <w:b/>
          <w:bCs/>
          <w:i/>
          <w:iCs/>
          <w:sz w:val="32"/>
        </w:rPr>
        <w:t>АВТОРСКАЯ  ОБРАЗОВАТЕЛЬНАЯ  ПРОГРАММА</w:t>
      </w:r>
    </w:p>
    <w:p w:rsidR="005F7F49" w:rsidRPr="009247CE" w:rsidRDefault="005F7F49" w:rsidP="005F7F49">
      <w:pPr>
        <w:jc w:val="center"/>
        <w:rPr>
          <w:b/>
          <w:bCs/>
          <w:i/>
          <w:iCs/>
          <w:sz w:val="32"/>
        </w:rPr>
      </w:pPr>
      <w:r w:rsidRPr="009247CE">
        <w:rPr>
          <w:b/>
          <w:bCs/>
          <w:i/>
          <w:iCs/>
          <w:sz w:val="32"/>
        </w:rPr>
        <w:t>ДОПОЛНИТЕЛЬНОГО ОБРАЗОВАНИЯ ДЕТЕЙ  ОБЪЕДИНЕНИЕ</w:t>
      </w:r>
    </w:p>
    <w:p w:rsidR="005F7F49" w:rsidRPr="009247CE" w:rsidRDefault="005F7F49" w:rsidP="005F7F49">
      <w:pPr>
        <w:pStyle w:val="2"/>
      </w:pPr>
    </w:p>
    <w:p w:rsidR="005F7F49" w:rsidRPr="009247CE" w:rsidRDefault="005F7F49" w:rsidP="005F7F49">
      <w:pPr>
        <w:jc w:val="center"/>
        <w:rPr>
          <w:b/>
          <w:bCs/>
          <w:i/>
          <w:iCs/>
          <w:sz w:val="40"/>
          <w:szCs w:val="40"/>
        </w:rPr>
      </w:pPr>
      <w:r w:rsidRPr="009247CE">
        <w:rPr>
          <w:b/>
          <w:bCs/>
          <w:i/>
          <w:iCs/>
          <w:sz w:val="40"/>
          <w:szCs w:val="40"/>
        </w:rPr>
        <w:t xml:space="preserve"> «ХИМИЯ ВОКРУГ НАС»</w:t>
      </w:r>
    </w:p>
    <w:p w:rsidR="005F7F49" w:rsidRPr="009247CE" w:rsidRDefault="005F7F49" w:rsidP="005F7F49">
      <w:pPr>
        <w:ind w:left="360"/>
        <w:jc w:val="center"/>
        <w:rPr>
          <w:b/>
          <w:bCs/>
          <w:i/>
          <w:iCs/>
          <w:sz w:val="32"/>
        </w:rPr>
      </w:pPr>
    </w:p>
    <w:p w:rsidR="005F7F49" w:rsidRPr="009247CE" w:rsidRDefault="005F7F49" w:rsidP="005F7F49">
      <w:pPr>
        <w:ind w:left="360"/>
        <w:jc w:val="center"/>
        <w:rPr>
          <w:b/>
          <w:bCs/>
          <w:sz w:val="32"/>
        </w:rPr>
      </w:pPr>
    </w:p>
    <w:p w:rsidR="005F7F49" w:rsidRPr="009247CE" w:rsidRDefault="005F7F49" w:rsidP="005F7F49">
      <w:pPr>
        <w:ind w:left="360"/>
        <w:rPr>
          <w:b/>
          <w:bCs/>
          <w:sz w:val="32"/>
        </w:rPr>
      </w:pPr>
    </w:p>
    <w:p w:rsidR="005F7F49" w:rsidRPr="009247CE" w:rsidRDefault="005F7F49" w:rsidP="005F7F49">
      <w:pPr>
        <w:ind w:left="360"/>
        <w:rPr>
          <w:b/>
          <w:bCs/>
          <w:sz w:val="32"/>
        </w:rPr>
      </w:pPr>
    </w:p>
    <w:p w:rsidR="005F7F49" w:rsidRPr="009247CE" w:rsidRDefault="005F7F49" w:rsidP="005F7F49">
      <w:pPr>
        <w:ind w:left="360"/>
        <w:rPr>
          <w:b/>
          <w:bCs/>
          <w:sz w:val="32"/>
        </w:rPr>
      </w:pPr>
    </w:p>
    <w:p w:rsidR="005F7F49" w:rsidRPr="009247CE" w:rsidRDefault="005F7F49" w:rsidP="005F7F49">
      <w:pPr>
        <w:ind w:left="-180"/>
        <w:rPr>
          <w:b/>
          <w:bCs/>
          <w:sz w:val="32"/>
        </w:rPr>
      </w:pPr>
    </w:p>
    <w:p w:rsidR="005F7F49" w:rsidRPr="009247CE" w:rsidRDefault="005F7F49" w:rsidP="005F7F49">
      <w:pPr>
        <w:pStyle w:val="6"/>
        <w:rPr>
          <w:bCs w:val="0"/>
        </w:rPr>
      </w:pPr>
      <w:r w:rsidRPr="009247CE">
        <w:rPr>
          <w:bCs w:val="0"/>
        </w:rPr>
        <w:t xml:space="preserve">Педагог:  учитель химии  и биологии </w:t>
      </w:r>
    </w:p>
    <w:p w:rsidR="005F7F49" w:rsidRPr="009247CE" w:rsidRDefault="005F7F49" w:rsidP="005F7F49">
      <w:pPr>
        <w:pStyle w:val="6"/>
        <w:rPr>
          <w:bCs w:val="0"/>
        </w:rPr>
      </w:pPr>
      <w:r w:rsidRPr="009247CE">
        <w:rPr>
          <w:bCs w:val="0"/>
        </w:rPr>
        <w:t>высшей квалификационной категории</w:t>
      </w:r>
    </w:p>
    <w:p w:rsidR="005F7F49" w:rsidRPr="009247CE" w:rsidRDefault="005F7F49" w:rsidP="00296D3B">
      <w:pPr>
        <w:jc w:val="right"/>
        <w:rPr>
          <w:b/>
          <w:sz w:val="28"/>
          <w:szCs w:val="28"/>
        </w:rPr>
      </w:pPr>
      <w:r w:rsidRPr="009247CE">
        <w:rPr>
          <w:b/>
          <w:sz w:val="28"/>
          <w:szCs w:val="28"/>
        </w:rPr>
        <w:t>Колобова Елена Николаевна</w:t>
      </w:r>
    </w:p>
    <w:p w:rsidR="005F7F49" w:rsidRPr="009247CE" w:rsidRDefault="005F7F49" w:rsidP="005F7F49">
      <w:pPr>
        <w:rPr>
          <w:b/>
          <w:sz w:val="28"/>
          <w:szCs w:val="28"/>
        </w:rPr>
      </w:pPr>
    </w:p>
    <w:p w:rsidR="005F7F49" w:rsidRPr="009247CE" w:rsidRDefault="005F7F49" w:rsidP="005F7F49">
      <w:pPr>
        <w:rPr>
          <w:b/>
          <w:bCs/>
          <w:sz w:val="32"/>
        </w:rPr>
      </w:pPr>
    </w:p>
    <w:p w:rsidR="005F7F49" w:rsidRPr="009247CE" w:rsidRDefault="005F7F49" w:rsidP="005F7F49">
      <w:pPr>
        <w:ind w:left="360"/>
        <w:rPr>
          <w:b/>
          <w:bCs/>
          <w:sz w:val="32"/>
        </w:rPr>
      </w:pPr>
    </w:p>
    <w:p w:rsidR="005F7F49" w:rsidRPr="009247CE" w:rsidRDefault="005F7F49" w:rsidP="005F7F49">
      <w:pPr>
        <w:pStyle w:val="9"/>
        <w:ind w:left="0"/>
        <w:rPr>
          <w:sz w:val="28"/>
          <w:szCs w:val="28"/>
        </w:rPr>
      </w:pPr>
      <w:r w:rsidRPr="009247CE">
        <w:rPr>
          <w:sz w:val="28"/>
          <w:szCs w:val="28"/>
        </w:rPr>
        <w:t>Возраст детей: 13-15 лет</w:t>
      </w:r>
    </w:p>
    <w:p w:rsidR="005F7F49" w:rsidRPr="009247CE" w:rsidRDefault="005F7F49" w:rsidP="00EE35C3">
      <w:pPr>
        <w:pStyle w:val="9"/>
        <w:ind w:left="0"/>
        <w:rPr>
          <w:b/>
          <w:bCs/>
          <w:i/>
          <w:iCs/>
          <w:sz w:val="28"/>
          <w:szCs w:val="28"/>
        </w:rPr>
      </w:pPr>
      <w:r w:rsidRPr="009247CE">
        <w:rPr>
          <w:sz w:val="28"/>
          <w:szCs w:val="28"/>
        </w:rPr>
        <w:t xml:space="preserve">Срок реализации: 1 год </w:t>
      </w:r>
    </w:p>
    <w:p w:rsidR="005F7F49" w:rsidRPr="009247CE" w:rsidRDefault="005F7F49" w:rsidP="005F7F49">
      <w:pPr>
        <w:rPr>
          <w:b/>
          <w:bCs/>
          <w:sz w:val="28"/>
          <w:szCs w:val="28"/>
        </w:rPr>
      </w:pPr>
    </w:p>
    <w:p w:rsidR="005F7F49" w:rsidRPr="009247CE" w:rsidRDefault="005F7F49" w:rsidP="005F7F49">
      <w:pPr>
        <w:ind w:left="360"/>
        <w:jc w:val="center"/>
        <w:rPr>
          <w:sz w:val="28"/>
          <w:szCs w:val="28"/>
        </w:rPr>
      </w:pPr>
      <w:r w:rsidRPr="009247CE">
        <w:rPr>
          <w:sz w:val="28"/>
          <w:szCs w:val="28"/>
        </w:rPr>
        <w:t>пгт Уруссу</w:t>
      </w:r>
    </w:p>
    <w:p w:rsidR="005F7F49" w:rsidRPr="009247CE" w:rsidRDefault="00296D3B" w:rsidP="005F7F4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  <w:r w:rsidR="005F7F49" w:rsidRPr="009247CE">
        <w:rPr>
          <w:sz w:val="28"/>
          <w:szCs w:val="28"/>
        </w:rPr>
        <w:t xml:space="preserve"> год</w:t>
      </w:r>
    </w:p>
    <w:p w:rsidR="005F7F49" w:rsidRPr="009247CE" w:rsidRDefault="005F7F49" w:rsidP="005F7F49">
      <w:pPr>
        <w:rPr>
          <w:b/>
          <w:bCs/>
          <w:sz w:val="28"/>
        </w:rPr>
      </w:pPr>
    </w:p>
    <w:p w:rsidR="00EE35C3" w:rsidRPr="009247CE" w:rsidRDefault="00EE35C3" w:rsidP="005F7F49">
      <w:pPr>
        <w:ind w:left="360"/>
        <w:jc w:val="center"/>
        <w:rPr>
          <w:b/>
          <w:bCs/>
          <w:sz w:val="22"/>
          <w:szCs w:val="22"/>
        </w:rPr>
      </w:pPr>
    </w:p>
    <w:p w:rsidR="00EE35C3" w:rsidRPr="009247CE" w:rsidRDefault="00EE35C3" w:rsidP="005F7F49">
      <w:pPr>
        <w:ind w:left="360"/>
        <w:jc w:val="center"/>
        <w:rPr>
          <w:b/>
          <w:bCs/>
          <w:sz w:val="22"/>
          <w:szCs w:val="22"/>
        </w:rPr>
      </w:pPr>
    </w:p>
    <w:p w:rsidR="00EE35C3" w:rsidRPr="009247CE" w:rsidRDefault="00EE35C3" w:rsidP="005F7F49">
      <w:pPr>
        <w:ind w:left="360"/>
        <w:jc w:val="center"/>
        <w:rPr>
          <w:b/>
          <w:bCs/>
          <w:sz w:val="22"/>
          <w:szCs w:val="22"/>
        </w:rPr>
      </w:pPr>
    </w:p>
    <w:p w:rsidR="00EE35C3" w:rsidRPr="009247CE" w:rsidRDefault="00EE35C3" w:rsidP="005F7F49">
      <w:pPr>
        <w:ind w:left="360"/>
        <w:jc w:val="center"/>
        <w:rPr>
          <w:b/>
          <w:bCs/>
          <w:sz w:val="22"/>
          <w:szCs w:val="22"/>
        </w:rPr>
      </w:pPr>
    </w:p>
    <w:p w:rsidR="00EE35C3" w:rsidRPr="009247CE" w:rsidRDefault="00EE35C3" w:rsidP="005F7F49">
      <w:pPr>
        <w:ind w:left="360"/>
        <w:jc w:val="center"/>
        <w:rPr>
          <w:b/>
          <w:bCs/>
          <w:sz w:val="22"/>
          <w:szCs w:val="22"/>
        </w:rPr>
      </w:pPr>
    </w:p>
    <w:p w:rsidR="005F7F49" w:rsidRPr="009247CE" w:rsidRDefault="005F7F49" w:rsidP="005F7F49">
      <w:pPr>
        <w:ind w:left="360"/>
        <w:jc w:val="center"/>
        <w:rPr>
          <w:b/>
          <w:bCs/>
          <w:sz w:val="28"/>
          <w:szCs w:val="28"/>
        </w:rPr>
      </w:pPr>
      <w:r w:rsidRPr="009247CE">
        <w:rPr>
          <w:b/>
          <w:bCs/>
          <w:sz w:val="28"/>
          <w:szCs w:val="28"/>
        </w:rPr>
        <w:lastRenderedPageBreak/>
        <w:t>1. ПОЯСНИТЕЛЬНАЯ    ЗАПИСКА.</w:t>
      </w:r>
    </w:p>
    <w:p w:rsidR="005F7F49" w:rsidRPr="009247CE" w:rsidRDefault="005F7F49" w:rsidP="005F7F49">
      <w:pPr>
        <w:ind w:right="-5"/>
        <w:jc w:val="both"/>
        <w:rPr>
          <w:sz w:val="28"/>
          <w:szCs w:val="28"/>
        </w:rPr>
      </w:pPr>
    </w:p>
    <w:p w:rsidR="005F7F49" w:rsidRPr="009247CE" w:rsidRDefault="005F7F49" w:rsidP="005F7F49">
      <w:pPr>
        <w:ind w:right="-5" w:firstLine="360"/>
        <w:jc w:val="both"/>
      </w:pPr>
      <w:r w:rsidRPr="009247CE">
        <w:t>Законом об образовании предусмотрена существенная реорганизация всей системы школьного образования, в том числе и химического. Химизация народного хозяйства - одно из наиболее важных направлений научно-технического прогресса. Большой объем знаний основных законов, методов и экспериментальных приемов требует от изучающих химию упорного, целенаправленного труда. Поэтому, чем раньше ребята войдут  в огромный увлекательный мир химии, тем быстрее они смогут стать самостоятельными, инициативными, творческими работниками. В современных условиях объем знаний резко и быстро возрастает, поэтому необходимо прививать учащимся умение самостоятельно пополнять знания, ориентироваться в потоке информации, побуждать интерес и привычку к постоянному расширению кругозора. Все это в большой мере относится и к химическому образованию детей.</w:t>
      </w:r>
    </w:p>
    <w:p w:rsidR="005F7F49" w:rsidRPr="009247CE" w:rsidRDefault="005F7F49" w:rsidP="005F7F49">
      <w:pPr>
        <w:ind w:right="-5" w:firstLine="360"/>
        <w:jc w:val="both"/>
      </w:pPr>
      <w:r w:rsidRPr="009247CE">
        <w:tab/>
        <w:t>Кружковые занятия с их разнообразием форм и методов создают для становления личности благоприятные условия, позволяя не только ответить на возникающие у учащихся вопросы, но и существенно конкретизировать  и расширить их знания как в области химической науки, так и  в отношении научно- технических задач в области химизации народного хозяйства, ознакомления с профессиями и специальностями, связанными с химией и ее приложениями. Тем самым кружковая работа по химии способствует решению проблемы ранней профессиональной ориентации молодежи.</w:t>
      </w:r>
    </w:p>
    <w:p w:rsidR="005F7F49" w:rsidRPr="009247CE" w:rsidRDefault="005F7F49" w:rsidP="005F7F49">
      <w:pPr>
        <w:ind w:right="-5" w:firstLine="708"/>
        <w:jc w:val="both"/>
      </w:pPr>
      <w:r w:rsidRPr="009247CE">
        <w:t xml:space="preserve">На кружковых занятиях в свободном общении с учителями, практическими работниками промышленных предприятий, в обмене мнениями с товарищами в ходе коллективных дискуссий знания учащихся расширяются и углубляются, возникает интерес к творческой исследовательской работе и практическим приложениям химии. </w:t>
      </w:r>
    </w:p>
    <w:p w:rsidR="005F7F49" w:rsidRPr="009247CE" w:rsidRDefault="005F7F49" w:rsidP="005F7F49">
      <w:pPr>
        <w:ind w:right="-5" w:firstLine="360"/>
        <w:jc w:val="both"/>
      </w:pPr>
      <w:r w:rsidRPr="009247CE">
        <w:t xml:space="preserve"> В наш век бурного развития пограничных научных дисциплин особенно важно, что такая работа создает большие возможности для раскрытия межпредметных связей, особенно с физикой, экологией, географией и биологией, в развитии которых огромная роль принадлежит химии. Это способствует выработке подлинно научного мировоззрения.</w:t>
      </w:r>
    </w:p>
    <w:p w:rsidR="005F7F49" w:rsidRPr="009247CE" w:rsidRDefault="005F7F49" w:rsidP="005F7F49">
      <w:pPr>
        <w:ind w:firstLine="360"/>
        <w:jc w:val="both"/>
      </w:pPr>
      <w:r w:rsidRPr="009247CE">
        <w:t xml:space="preserve"> Ориентация учебно-воспитательного процесса на удовлетворение потребностей, интересов, способностей школьников требует дифференцированного подхода. Выбор отдельных мероприятий, занятий, экскурсий, методика их проведения и содержание должны соответствовать подготовке детей и их возрастным психологическим особенностям.</w:t>
      </w:r>
    </w:p>
    <w:p w:rsidR="005F7F49" w:rsidRPr="009247CE" w:rsidRDefault="005F7F49" w:rsidP="005F7F49">
      <w:pPr>
        <w:jc w:val="both"/>
      </w:pPr>
      <w:r w:rsidRPr="009247CE">
        <w:t xml:space="preserve">     Данная программа предусматривает проведение практических работ и экспериментов, решение задач, изучение теоретических основ химии и экологии, краеведческой работы, исследовательской и проектной работы, проведение конференций, презентаций, экскурсий на предприятия поселка, изучение истории химии и новых направлений химических производств в Татарстане, России и мире. </w:t>
      </w:r>
    </w:p>
    <w:p w:rsidR="005F7F49" w:rsidRPr="009247CE" w:rsidRDefault="005F7F49" w:rsidP="005F7F49">
      <w:pPr>
        <w:jc w:val="both"/>
      </w:pPr>
      <w:r w:rsidRPr="009247CE">
        <w:t xml:space="preserve">      Как показывает опыт, теоретические знания и практические навыки, полученные в объединении, для многих ребят оказываются значительно более широкими, глубокими и разнообразными, чем предусматриваемые программой. Объясняется это тем, что для многих ребят интерес к химии не ограничивается занятиями в объединении, а продолжается  в виде самостоятельной работы дома, в процессе чтения научно-популярной литературы и даже специальной литературы, изучения сайтов в Интернете.</w:t>
      </w:r>
    </w:p>
    <w:p w:rsidR="005F7F49" w:rsidRPr="009247CE" w:rsidRDefault="005F7F49" w:rsidP="005F7F49">
      <w:pPr>
        <w:jc w:val="both"/>
      </w:pPr>
      <w:r w:rsidRPr="009247CE">
        <w:tab/>
        <w:t xml:space="preserve"> Программа объединения рассчитана на 4 часа в неделю- 112 часов в год.</w:t>
      </w:r>
    </w:p>
    <w:p w:rsidR="005F7F49" w:rsidRPr="009247CE" w:rsidRDefault="005F7F49" w:rsidP="005F7F49">
      <w:pPr>
        <w:jc w:val="both"/>
      </w:pPr>
    </w:p>
    <w:p w:rsidR="005F7F49" w:rsidRPr="009247CE" w:rsidRDefault="005F7F49" w:rsidP="005F7F49">
      <w:pPr>
        <w:jc w:val="both"/>
        <w:rPr>
          <w:b/>
        </w:rPr>
      </w:pPr>
      <w:r w:rsidRPr="009247CE">
        <w:rPr>
          <w:b/>
        </w:rPr>
        <w:t xml:space="preserve">        Цели:</w:t>
      </w:r>
    </w:p>
    <w:p w:rsidR="005F7F49" w:rsidRPr="009247CE" w:rsidRDefault="005F7F49" w:rsidP="005F7F49">
      <w:pPr>
        <w:jc w:val="both"/>
      </w:pPr>
      <w:r w:rsidRPr="009247CE">
        <w:t>-  Формирование познавательного интереса к химии, биологии и экологии;</w:t>
      </w:r>
    </w:p>
    <w:p w:rsidR="005F7F49" w:rsidRPr="009247CE" w:rsidRDefault="005F7F49" w:rsidP="005F7F49">
      <w:pPr>
        <w:jc w:val="both"/>
      </w:pPr>
      <w:r w:rsidRPr="009247CE">
        <w:t>- Подготовка к продолжению образования и сознательному выбору профессии;</w:t>
      </w:r>
    </w:p>
    <w:p w:rsidR="005F7F49" w:rsidRPr="009247CE" w:rsidRDefault="005F7F49" w:rsidP="005F7F49">
      <w:pPr>
        <w:jc w:val="both"/>
      </w:pPr>
      <w:r w:rsidRPr="009247CE">
        <w:t>-  Сформировать химико - экологическое сознание.</w:t>
      </w:r>
    </w:p>
    <w:p w:rsidR="005F7F49" w:rsidRPr="009247CE" w:rsidRDefault="005F7F49" w:rsidP="005F7F49">
      <w:pPr>
        <w:jc w:val="both"/>
      </w:pPr>
    </w:p>
    <w:p w:rsidR="005F7F49" w:rsidRPr="009247CE" w:rsidRDefault="005F7F49" w:rsidP="005F7F49">
      <w:pPr>
        <w:jc w:val="both"/>
      </w:pPr>
    </w:p>
    <w:p w:rsidR="00EE35C3" w:rsidRPr="009247CE" w:rsidRDefault="00EE35C3" w:rsidP="005F7F49">
      <w:pPr>
        <w:jc w:val="both"/>
        <w:rPr>
          <w:b/>
          <w:iCs/>
        </w:rPr>
      </w:pPr>
    </w:p>
    <w:p w:rsidR="00EE35C3" w:rsidRPr="009247CE" w:rsidRDefault="00EE35C3" w:rsidP="005F7F49">
      <w:pPr>
        <w:jc w:val="both"/>
        <w:rPr>
          <w:b/>
          <w:iCs/>
        </w:rPr>
      </w:pPr>
    </w:p>
    <w:p w:rsidR="00EE35C3" w:rsidRPr="009247CE" w:rsidRDefault="00EE35C3" w:rsidP="005F7F49">
      <w:pPr>
        <w:jc w:val="both"/>
        <w:rPr>
          <w:b/>
          <w:iCs/>
        </w:rPr>
      </w:pPr>
    </w:p>
    <w:p w:rsidR="005F7F49" w:rsidRPr="009247CE" w:rsidRDefault="005F7F49" w:rsidP="005F7F49">
      <w:pPr>
        <w:jc w:val="both"/>
        <w:rPr>
          <w:b/>
          <w:iCs/>
        </w:rPr>
      </w:pPr>
      <w:r w:rsidRPr="009247CE">
        <w:rPr>
          <w:b/>
          <w:iCs/>
        </w:rPr>
        <w:lastRenderedPageBreak/>
        <w:t xml:space="preserve"> Задачи:</w:t>
      </w:r>
    </w:p>
    <w:p w:rsidR="005F7F49" w:rsidRPr="009247CE" w:rsidRDefault="005F7F49" w:rsidP="005F7F49">
      <w:pPr>
        <w:ind w:firstLine="708"/>
        <w:jc w:val="both"/>
      </w:pPr>
      <w:r w:rsidRPr="009247CE">
        <w:rPr>
          <w:u w:val="single"/>
        </w:rPr>
        <w:t>В воспитании</w:t>
      </w:r>
    </w:p>
    <w:p w:rsidR="005F7F49" w:rsidRPr="009247CE" w:rsidRDefault="005F7F49" w:rsidP="005F7F49">
      <w:pPr>
        <w:jc w:val="both"/>
      </w:pPr>
      <w:r w:rsidRPr="009247CE">
        <w:t>- Развитие творческой активности, инициативы и самостоятельности учащихся;</w:t>
      </w:r>
    </w:p>
    <w:p w:rsidR="005F7F49" w:rsidRPr="009247CE" w:rsidRDefault="005F7F49" w:rsidP="005F7F49">
      <w:pPr>
        <w:jc w:val="both"/>
      </w:pPr>
      <w:r w:rsidRPr="009247CE">
        <w:t>- Сформировать позитивные, здоровые, экологически безопасные бытовые привычки;</w:t>
      </w:r>
    </w:p>
    <w:p w:rsidR="005F7F49" w:rsidRPr="009247CE" w:rsidRDefault="005F7F49" w:rsidP="005F7F49">
      <w:pPr>
        <w:jc w:val="both"/>
      </w:pPr>
      <w:r w:rsidRPr="009247CE">
        <w:t>- Организация отдыха учащихся в сочетании с их эстетическим и нравственным воспитанием.</w:t>
      </w:r>
    </w:p>
    <w:p w:rsidR="005F7F49" w:rsidRPr="009247CE" w:rsidRDefault="005F7F49" w:rsidP="005F7F49">
      <w:pPr>
        <w:ind w:firstLine="708"/>
        <w:jc w:val="both"/>
      </w:pPr>
      <w:r w:rsidRPr="009247CE">
        <w:rPr>
          <w:u w:val="single"/>
        </w:rPr>
        <w:t>В обучении</w:t>
      </w:r>
    </w:p>
    <w:p w:rsidR="005F7F49" w:rsidRPr="009247CE" w:rsidRDefault="005F7F49" w:rsidP="005F7F49">
      <w:pPr>
        <w:jc w:val="both"/>
      </w:pPr>
      <w:r w:rsidRPr="009247CE">
        <w:t>- Усовершенствование навыков по химическому эксперименту;</w:t>
      </w:r>
    </w:p>
    <w:p w:rsidR="005F7F49" w:rsidRPr="009247CE" w:rsidRDefault="005F7F49" w:rsidP="005F7F49">
      <w:pPr>
        <w:jc w:val="both"/>
      </w:pPr>
      <w:r w:rsidRPr="009247CE">
        <w:t>- Подготовка учащихся к практической деятельности;</w:t>
      </w:r>
    </w:p>
    <w:p w:rsidR="005F7F49" w:rsidRPr="009247CE" w:rsidRDefault="005F7F49" w:rsidP="005F7F49">
      <w:pPr>
        <w:jc w:val="both"/>
      </w:pPr>
      <w:r w:rsidRPr="009247CE">
        <w:t>- Совершенствование работы с компьютером, подготовка презентаций, защита своих работ;</w:t>
      </w:r>
    </w:p>
    <w:p w:rsidR="005F7F49" w:rsidRPr="009247CE" w:rsidRDefault="005F7F49" w:rsidP="005F7F49">
      <w:pPr>
        <w:jc w:val="both"/>
      </w:pPr>
      <w:r w:rsidRPr="009247CE">
        <w:t>- Овладение методами поиска необходимой информации.</w:t>
      </w:r>
    </w:p>
    <w:p w:rsidR="005F7F49" w:rsidRPr="009247CE" w:rsidRDefault="005F7F49" w:rsidP="005F7F49">
      <w:pPr>
        <w:pStyle w:val="5"/>
        <w:ind w:left="0" w:firstLine="708"/>
        <w:jc w:val="both"/>
        <w:rPr>
          <w:b w:val="0"/>
          <w:bCs w:val="0"/>
          <w:sz w:val="24"/>
        </w:rPr>
      </w:pPr>
      <w:r w:rsidRPr="009247CE">
        <w:rPr>
          <w:b w:val="0"/>
          <w:bCs w:val="0"/>
          <w:sz w:val="24"/>
          <w:u w:val="single"/>
        </w:rPr>
        <w:t>В развитии</w:t>
      </w:r>
    </w:p>
    <w:p w:rsidR="005F7F49" w:rsidRPr="009247CE" w:rsidRDefault="005F7F49" w:rsidP="005F7F49">
      <w:pPr>
        <w:jc w:val="both"/>
      </w:pPr>
      <w:r w:rsidRPr="009247CE">
        <w:t xml:space="preserve"> - Развить познавательные интересы и творческие способности;</w:t>
      </w:r>
    </w:p>
    <w:p w:rsidR="005F7F49" w:rsidRPr="009247CE" w:rsidRDefault="005F7F49" w:rsidP="005F7F49">
      <w:pPr>
        <w:jc w:val="both"/>
      </w:pPr>
      <w:r w:rsidRPr="009247CE">
        <w:t>- Формирование научного мировоззрения.</w:t>
      </w:r>
    </w:p>
    <w:p w:rsidR="005F7F49" w:rsidRPr="009247CE" w:rsidRDefault="005F7F49" w:rsidP="005F7F49">
      <w:pPr>
        <w:jc w:val="both"/>
      </w:pPr>
    </w:p>
    <w:p w:rsidR="005F7F49" w:rsidRPr="009247CE" w:rsidRDefault="005F7F49" w:rsidP="005F7F49">
      <w:pPr>
        <w:jc w:val="both"/>
      </w:pPr>
    </w:p>
    <w:p w:rsidR="005F7F49" w:rsidRPr="009247CE" w:rsidRDefault="005F7F49" w:rsidP="005F7F49">
      <w:pPr>
        <w:jc w:val="center"/>
        <w:rPr>
          <w:b/>
        </w:rPr>
      </w:pPr>
      <w:r w:rsidRPr="009247CE">
        <w:rPr>
          <w:b/>
        </w:rPr>
        <w:t>Методы и приемы работы</w:t>
      </w:r>
    </w:p>
    <w:p w:rsidR="005F7F49" w:rsidRPr="009247CE" w:rsidRDefault="005F7F49" w:rsidP="005F7F49">
      <w:pPr>
        <w:jc w:val="center"/>
        <w:rPr>
          <w:b/>
        </w:rPr>
      </w:pPr>
    </w:p>
    <w:p w:rsidR="005F7F49" w:rsidRPr="009247CE" w:rsidRDefault="005F7F49" w:rsidP="005F7F49">
      <w:pPr>
        <w:jc w:val="both"/>
      </w:pPr>
      <w:r w:rsidRPr="009247CE">
        <w:t>- сенсорного восприятия (лекции, просмотр видеофильмов, СД);</w:t>
      </w:r>
    </w:p>
    <w:p w:rsidR="005F7F49" w:rsidRPr="009247CE" w:rsidRDefault="005F7F49" w:rsidP="005F7F49">
      <w:pPr>
        <w:jc w:val="both"/>
      </w:pPr>
      <w:r w:rsidRPr="009247CE">
        <w:t>- практические (лабораторные работы, эксперименты);</w:t>
      </w:r>
    </w:p>
    <w:p w:rsidR="005F7F49" w:rsidRPr="009247CE" w:rsidRDefault="005F7F49" w:rsidP="005F7F49">
      <w:pPr>
        <w:jc w:val="both"/>
      </w:pPr>
      <w:r w:rsidRPr="009247CE">
        <w:t>- коммуникативные (дискуссии, беседы, ролевые игры);</w:t>
      </w:r>
    </w:p>
    <w:p w:rsidR="005F7F49" w:rsidRPr="009247CE" w:rsidRDefault="005F7F49" w:rsidP="005F7F49">
      <w:pPr>
        <w:jc w:val="both"/>
      </w:pPr>
      <w:r w:rsidRPr="009247CE">
        <w:t>-комбинированные (самостоятельная работа учащихся, экскурсии, инсценировки);</w:t>
      </w:r>
    </w:p>
    <w:p w:rsidR="005F7F49" w:rsidRPr="009247CE" w:rsidRDefault="005F7F49" w:rsidP="005F7F49">
      <w:pPr>
        <w:jc w:val="both"/>
      </w:pPr>
      <w:r w:rsidRPr="009247CE">
        <w:t>- проблемный (создание на уроке проблемной ситуации).</w:t>
      </w:r>
    </w:p>
    <w:p w:rsidR="005F7F49" w:rsidRPr="009247CE" w:rsidRDefault="005F7F49" w:rsidP="005F7F49">
      <w:pPr>
        <w:pStyle w:val="1"/>
      </w:pPr>
    </w:p>
    <w:p w:rsidR="005F7F49" w:rsidRPr="009247CE" w:rsidRDefault="005F7F49" w:rsidP="005F7F49"/>
    <w:p w:rsidR="005F7F49" w:rsidRPr="009247CE" w:rsidRDefault="005F7F49" w:rsidP="005F7F49">
      <w:pPr>
        <w:pStyle w:val="1"/>
      </w:pPr>
    </w:p>
    <w:p w:rsidR="005F7F49" w:rsidRPr="009247CE" w:rsidRDefault="005F7F49" w:rsidP="005F7F49">
      <w:pPr>
        <w:pStyle w:val="1"/>
      </w:pPr>
      <w:r w:rsidRPr="009247CE">
        <w:t>Прогнозируемые результаты освоения воспитанниками образовательной программы</w:t>
      </w:r>
    </w:p>
    <w:p w:rsidR="005F7F49" w:rsidRPr="009247CE" w:rsidRDefault="005F7F49" w:rsidP="005F7F49"/>
    <w:p w:rsidR="005F7F49" w:rsidRPr="009247CE" w:rsidRDefault="005F7F49" w:rsidP="005F7F49">
      <w:pPr>
        <w:jc w:val="both"/>
      </w:pPr>
      <w:r w:rsidRPr="009247CE">
        <w:rPr>
          <w:b/>
          <w:bCs/>
        </w:rPr>
        <w:t xml:space="preserve">         в обучении</w:t>
      </w:r>
      <w:r w:rsidRPr="009247CE">
        <w:t>:</w:t>
      </w:r>
    </w:p>
    <w:p w:rsidR="005F7F49" w:rsidRPr="009247CE" w:rsidRDefault="005F7F49" w:rsidP="005F7F49">
      <w:pPr>
        <w:jc w:val="both"/>
      </w:pPr>
      <w:r w:rsidRPr="009247CE">
        <w:t>- знание правил техники безопасности при работе с веществами в химическом кабинете;</w:t>
      </w:r>
    </w:p>
    <w:p w:rsidR="005F7F49" w:rsidRPr="009247CE" w:rsidRDefault="005F7F49" w:rsidP="005F7F49">
      <w:pPr>
        <w:jc w:val="both"/>
      </w:pPr>
      <w:r w:rsidRPr="009247CE">
        <w:t>- умение ставить химические эксперименты;</w:t>
      </w:r>
    </w:p>
    <w:p w:rsidR="005F7F49" w:rsidRPr="009247CE" w:rsidRDefault="005F7F49" w:rsidP="005F7F49">
      <w:pPr>
        <w:jc w:val="both"/>
      </w:pPr>
      <w:r w:rsidRPr="009247CE">
        <w:t>- умение выполнять исследовательские работы и защищать их;</w:t>
      </w:r>
    </w:p>
    <w:p w:rsidR="005F7F49" w:rsidRPr="009247CE" w:rsidRDefault="005F7F49" w:rsidP="005F7F49">
      <w:pPr>
        <w:jc w:val="both"/>
      </w:pPr>
      <w:r w:rsidRPr="009247CE">
        <w:t>- сложившиеся представления о будущем профессиональном выборе.</w:t>
      </w:r>
    </w:p>
    <w:p w:rsidR="005F7F49" w:rsidRPr="009247CE" w:rsidRDefault="005F7F49" w:rsidP="005F7F49">
      <w:pPr>
        <w:jc w:val="both"/>
        <w:rPr>
          <w:b/>
          <w:bCs/>
        </w:rPr>
      </w:pPr>
      <w:r w:rsidRPr="009247CE">
        <w:rPr>
          <w:b/>
          <w:bCs/>
        </w:rPr>
        <w:t xml:space="preserve">      в воспитании:</w:t>
      </w:r>
    </w:p>
    <w:p w:rsidR="005F7F49" w:rsidRPr="009247CE" w:rsidRDefault="005F7F49" w:rsidP="005F7F49">
      <w:pPr>
        <w:jc w:val="both"/>
        <w:rPr>
          <w:bCs/>
        </w:rPr>
      </w:pPr>
      <w:r w:rsidRPr="009247CE">
        <w:rPr>
          <w:bCs/>
        </w:rPr>
        <w:t>- расширение кругозора;</w:t>
      </w:r>
    </w:p>
    <w:p w:rsidR="005F7F49" w:rsidRPr="009247CE" w:rsidRDefault="005F7F49" w:rsidP="005F7F49">
      <w:pPr>
        <w:jc w:val="both"/>
      </w:pPr>
      <w:r w:rsidRPr="009247CE">
        <w:t>- воспитание трудолюбия, умения работать в коллективе и самостоятельно;</w:t>
      </w:r>
    </w:p>
    <w:p w:rsidR="005F7F49" w:rsidRPr="009247CE" w:rsidRDefault="005F7F49" w:rsidP="005F7F49">
      <w:pPr>
        <w:jc w:val="both"/>
      </w:pPr>
      <w:r w:rsidRPr="009247CE">
        <w:t>- воспитание воли, характера;</w:t>
      </w:r>
    </w:p>
    <w:p w:rsidR="005F7F49" w:rsidRPr="009247CE" w:rsidRDefault="005F7F49" w:rsidP="005F7F49">
      <w:pPr>
        <w:jc w:val="both"/>
      </w:pPr>
      <w:r w:rsidRPr="009247CE">
        <w:t>-  воспитание бережного отношения к окружающей среде.</w:t>
      </w:r>
    </w:p>
    <w:p w:rsidR="005F7F49" w:rsidRPr="009247CE" w:rsidRDefault="005F7F49" w:rsidP="005F7F49">
      <w:pPr>
        <w:jc w:val="both"/>
      </w:pPr>
    </w:p>
    <w:p w:rsidR="005F7F49" w:rsidRPr="009247CE" w:rsidRDefault="005F7F49" w:rsidP="005F7F49">
      <w:pPr>
        <w:jc w:val="both"/>
        <w:rPr>
          <w:b/>
          <w:bCs/>
        </w:rPr>
      </w:pPr>
      <w:r w:rsidRPr="009247CE">
        <w:rPr>
          <w:b/>
          <w:bCs/>
        </w:rPr>
        <w:t xml:space="preserve">        Формы контроля и анализа результатов освоения программы:</w:t>
      </w:r>
    </w:p>
    <w:p w:rsidR="005F7F49" w:rsidRPr="009247CE" w:rsidRDefault="005F7F49" w:rsidP="005F7F49">
      <w:pPr>
        <w:jc w:val="both"/>
        <w:rPr>
          <w:b/>
          <w:bCs/>
        </w:rPr>
      </w:pPr>
    </w:p>
    <w:p w:rsidR="005F7F49" w:rsidRPr="009247CE" w:rsidRDefault="005F7F49" w:rsidP="005F7F49">
      <w:pPr>
        <w:jc w:val="both"/>
      </w:pPr>
      <w:r w:rsidRPr="009247CE">
        <w:t>- обсуждение педагогом и воспитанником результатов выполнения определенных работ и их оценка;</w:t>
      </w:r>
    </w:p>
    <w:p w:rsidR="005F7F49" w:rsidRPr="009247CE" w:rsidRDefault="005F7F49" w:rsidP="005F7F49">
      <w:pPr>
        <w:jc w:val="both"/>
        <w:rPr>
          <w:sz w:val="28"/>
          <w:szCs w:val="28"/>
        </w:rPr>
      </w:pPr>
      <w:r w:rsidRPr="009247CE">
        <w:t>- представление выполненных работ на стендах, участие в научно-практических    конференциях.</w:t>
      </w:r>
    </w:p>
    <w:p w:rsidR="005F7F49" w:rsidRPr="009247CE" w:rsidRDefault="005F7F49" w:rsidP="005F7F49"/>
    <w:p w:rsidR="005F7F49" w:rsidRPr="009247CE" w:rsidRDefault="005F7F49" w:rsidP="005F7F49">
      <w:pPr>
        <w:jc w:val="center"/>
        <w:rPr>
          <w:b/>
          <w:sz w:val="22"/>
          <w:szCs w:val="22"/>
        </w:rPr>
      </w:pPr>
    </w:p>
    <w:p w:rsidR="00FA2F40" w:rsidRPr="00FA2F40" w:rsidRDefault="00FA2F40" w:rsidP="00FA2F40">
      <w:r w:rsidRPr="00FA2F40">
        <w:rPr>
          <w:b/>
        </w:rPr>
        <w:t>Место проведения занятий:</w:t>
      </w:r>
    </w:p>
    <w:p w:rsidR="00FA2F40" w:rsidRPr="00FA2F40" w:rsidRDefault="00FA2F40" w:rsidP="00FA2F40">
      <w:r w:rsidRPr="00FA2F40">
        <w:t>МБОУ «Уруссинская средняя общеобразовательная школа №3»</w:t>
      </w:r>
    </w:p>
    <w:p w:rsidR="005F7F49" w:rsidRPr="009247CE" w:rsidRDefault="005F7F49" w:rsidP="005F7F49">
      <w:pPr>
        <w:jc w:val="center"/>
        <w:rPr>
          <w:b/>
          <w:sz w:val="22"/>
          <w:szCs w:val="22"/>
        </w:rPr>
      </w:pPr>
    </w:p>
    <w:p w:rsidR="005F7F49" w:rsidRPr="009247CE" w:rsidRDefault="005F7F49" w:rsidP="005F7F49">
      <w:pPr>
        <w:jc w:val="center"/>
        <w:rPr>
          <w:b/>
          <w:sz w:val="22"/>
          <w:szCs w:val="22"/>
        </w:rPr>
      </w:pPr>
    </w:p>
    <w:p w:rsidR="005F7F49" w:rsidRPr="009247CE" w:rsidRDefault="005F7F49" w:rsidP="005F7F49">
      <w:pPr>
        <w:jc w:val="center"/>
        <w:rPr>
          <w:b/>
          <w:sz w:val="22"/>
          <w:szCs w:val="22"/>
        </w:rPr>
      </w:pPr>
    </w:p>
    <w:p w:rsidR="005F7F49" w:rsidRPr="009247CE" w:rsidRDefault="005F7F49" w:rsidP="005F7F49">
      <w:pPr>
        <w:jc w:val="center"/>
        <w:rPr>
          <w:b/>
          <w:sz w:val="22"/>
          <w:szCs w:val="22"/>
        </w:rPr>
      </w:pPr>
    </w:p>
    <w:p w:rsidR="00EE35C3" w:rsidRPr="009247CE" w:rsidRDefault="00EE35C3" w:rsidP="00FA2F40">
      <w:pPr>
        <w:rPr>
          <w:b/>
          <w:sz w:val="22"/>
          <w:szCs w:val="22"/>
        </w:rPr>
      </w:pPr>
    </w:p>
    <w:p w:rsidR="00EE35C3" w:rsidRPr="009247CE" w:rsidRDefault="00EE35C3" w:rsidP="005F7F49">
      <w:pPr>
        <w:jc w:val="center"/>
        <w:rPr>
          <w:b/>
          <w:sz w:val="22"/>
          <w:szCs w:val="22"/>
        </w:rPr>
      </w:pPr>
    </w:p>
    <w:p w:rsidR="00EE35C3" w:rsidRPr="009247CE" w:rsidRDefault="00EE35C3" w:rsidP="005F7F49">
      <w:pPr>
        <w:jc w:val="center"/>
        <w:rPr>
          <w:b/>
          <w:sz w:val="22"/>
          <w:szCs w:val="22"/>
        </w:rPr>
      </w:pPr>
    </w:p>
    <w:p w:rsidR="00EE35C3" w:rsidRPr="009247CE" w:rsidRDefault="00EE35C3" w:rsidP="005F7F49">
      <w:pPr>
        <w:jc w:val="center"/>
        <w:rPr>
          <w:b/>
          <w:sz w:val="22"/>
          <w:szCs w:val="22"/>
        </w:rPr>
      </w:pPr>
    </w:p>
    <w:p w:rsidR="005F7F49" w:rsidRPr="009247CE" w:rsidRDefault="005F7F49" w:rsidP="005F7F49">
      <w:pPr>
        <w:jc w:val="center"/>
        <w:rPr>
          <w:b/>
          <w:bCs/>
          <w:sz w:val="22"/>
          <w:szCs w:val="22"/>
        </w:rPr>
      </w:pPr>
      <w:r w:rsidRPr="009247CE">
        <w:rPr>
          <w:b/>
          <w:sz w:val="22"/>
          <w:szCs w:val="22"/>
        </w:rPr>
        <w:t>2. УЧЕБНО-ТЕМАТИЧЕСКИЙ ПЛАН</w:t>
      </w:r>
    </w:p>
    <w:p w:rsidR="005F7F49" w:rsidRPr="009247CE" w:rsidRDefault="005F7F49" w:rsidP="005F7F49">
      <w:pPr>
        <w:pStyle w:val="2"/>
        <w:ind w:left="800"/>
        <w:jc w:val="left"/>
        <w:rPr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429"/>
        <w:gridCol w:w="1843"/>
        <w:gridCol w:w="1276"/>
        <w:gridCol w:w="1276"/>
        <w:gridCol w:w="1275"/>
      </w:tblGrid>
      <w:tr w:rsidR="009247CE" w:rsidRPr="009247CE" w:rsidTr="005F7F49"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№ раздела и темы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Название разделов и тем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Форма занятия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9247CE" w:rsidRPr="009247CE" w:rsidTr="005F7F49">
        <w:trPr>
          <w:cantSplit/>
        </w:trPr>
        <w:tc>
          <w:tcPr>
            <w:tcW w:w="6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49" w:rsidRPr="009247CE" w:rsidRDefault="005F7F49">
            <w:pPr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49" w:rsidRPr="009247CE" w:rsidRDefault="005F7F49">
            <w:pPr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49" w:rsidRPr="009247CE" w:rsidRDefault="005F7F49">
            <w:pPr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Практика </w:t>
            </w:r>
          </w:p>
        </w:tc>
      </w:tr>
      <w:tr w:rsidR="009247CE" w:rsidRPr="009247CE" w:rsidTr="005F7F49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3.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5.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6.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7.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8.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9.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10.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11.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12.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13.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14.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15.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16.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17.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18.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19.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20.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21.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22.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23.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24.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25.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26.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lastRenderedPageBreak/>
              <w:t>Вводное занятие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Техника безопасности при работе с хим.реактивами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Блок №1 Вода</w:t>
            </w: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. </w:t>
            </w:r>
            <w:r w:rsidRPr="009247CE">
              <w:rPr>
                <w:i w:val="0"/>
                <w:sz w:val="28"/>
                <w:szCs w:val="28"/>
                <w:lang w:eastAsia="en-US"/>
              </w:rPr>
              <w:t>Растворы</w:t>
            </w: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Возникновение воды., состав и свойства..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Вода в быту.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Источники загрязнения воды.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рР среды. Кислотные дожди.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Охрана вод от загрязнения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Растворы. Приготовление растворов. Растворимость.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Удобрения, пестициды.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Обобщающее занятие. Игры, викторины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Блок №2  Воздух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Состав воздуха. 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Кислород. Оксиды. Горение.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Источники загрязнения воздуха.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Выбросы автотранспорта.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Источники радиоактивного излучения.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Работа по докладам и исследовательским работам по разделу «воздух»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Блок №3 Земля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Состав литосферы</w:t>
            </w:r>
            <w:r w:rsidRPr="009247CE">
              <w:rPr>
                <w:i w:val="0"/>
                <w:sz w:val="28"/>
                <w:szCs w:val="28"/>
                <w:lang w:eastAsia="en-US"/>
              </w:rPr>
              <w:t>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Руды и их переработка.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Отходы и их классификация.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Вторичная переработка отходов.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Растения-индикаторы.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Исследовательская работа с растениями в природе 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Блок №4 Природные ресурсы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Природные ресурсы в Татарстане.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Нефть и нефтепродукты.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Проблемы энергетики. Энергосбережение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Химики. История химии.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Казанская химическая школа.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Подготовка презентаций по пройденным блокам. Работа с дисками.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Массовая работа (викторины, игры).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Экскурсии на предприятия поселка ,санэпидемстанцию, в лес.</w:t>
            </w:r>
          </w:p>
          <w:p w:rsidR="005F7F49" w:rsidRPr="009247CE" w:rsidRDefault="005F7F49">
            <w:pPr>
              <w:pStyle w:val="2"/>
              <w:spacing w:line="276" w:lineRule="auto"/>
              <w:jc w:val="both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Обобщающее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Лекция, беседа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Дискуссия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Эксперимент 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лабораторная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Эксперимент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Комбинированная работа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Лекция, беседа, эксперимент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Эксперимент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Проблемный подход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Лекция, беседа, 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экскурсия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практикум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эксперимент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Лекция, беседа, эксперимент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Работа с дисками, 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справочной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lastRenderedPageBreak/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30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8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6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 xml:space="preserve">    23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       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 xml:space="preserve">      7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18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20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8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9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9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lastRenderedPageBreak/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3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4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3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6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3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5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jc w:val="lef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2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1</w:t>
            </w: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t>8</w:t>
            </w:r>
          </w:p>
        </w:tc>
      </w:tr>
      <w:tr w:rsidR="009247CE" w:rsidRPr="009247CE" w:rsidTr="005F7F49">
        <w:trPr>
          <w:cantSplit/>
        </w:trPr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jc w:val="right"/>
              <w:rPr>
                <w:b w:val="0"/>
                <w:i w:val="0"/>
                <w:sz w:val="28"/>
                <w:szCs w:val="28"/>
                <w:lang w:eastAsia="en-US"/>
              </w:rPr>
            </w:pPr>
            <w:r w:rsidRPr="009247CE">
              <w:rPr>
                <w:b w:val="0"/>
                <w:i w:val="0"/>
                <w:sz w:val="28"/>
                <w:szCs w:val="28"/>
                <w:lang w:eastAsia="en-US"/>
              </w:rPr>
              <w:lastRenderedPageBreak/>
              <w:t xml:space="preserve">Итого часов: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49" w:rsidRPr="009247CE" w:rsidRDefault="005F7F49">
            <w:pPr>
              <w:pStyle w:val="2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 w:rsidRPr="009247CE">
              <w:rPr>
                <w:i w:val="0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49" w:rsidRPr="009247CE" w:rsidRDefault="005F7F49">
            <w:pPr>
              <w:pStyle w:val="2"/>
              <w:spacing w:line="276" w:lineRule="auto"/>
              <w:rPr>
                <w:b w:val="0"/>
                <w:i w:val="0"/>
                <w:sz w:val="28"/>
                <w:szCs w:val="28"/>
                <w:lang w:eastAsia="en-US"/>
              </w:rPr>
            </w:pPr>
          </w:p>
        </w:tc>
      </w:tr>
    </w:tbl>
    <w:p w:rsidR="005F7F49" w:rsidRPr="009247CE" w:rsidRDefault="005F7F49" w:rsidP="005F7F49">
      <w:pPr>
        <w:pStyle w:val="2"/>
        <w:ind w:left="800"/>
        <w:rPr>
          <w:b w:val="0"/>
          <w:i w:val="0"/>
          <w:sz w:val="22"/>
          <w:szCs w:val="22"/>
        </w:rPr>
      </w:pPr>
    </w:p>
    <w:p w:rsidR="005F7F49" w:rsidRPr="009247CE" w:rsidRDefault="005F7F49" w:rsidP="005F7F49">
      <w:pPr>
        <w:pStyle w:val="21"/>
        <w:jc w:val="left"/>
        <w:rPr>
          <w:sz w:val="22"/>
          <w:szCs w:val="22"/>
        </w:rPr>
      </w:pPr>
    </w:p>
    <w:p w:rsidR="005F7F49" w:rsidRPr="009247CE" w:rsidRDefault="005F7F49" w:rsidP="005F7F49">
      <w:pPr>
        <w:pStyle w:val="21"/>
        <w:rPr>
          <w:sz w:val="22"/>
          <w:szCs w:val="22"/>
        </w:rPr>
      </w:pPr>
    </w:p>
    <w:p w:rsidR="005F7F49" w:rsidRPr="009247CE" w:rsidRDefault="005F7F49" w:rsidP="00EE35C3">
      <w:pPr>
        <w:pStyle w:val="21"/>
        <w:ind w:left="0"/>
        <w:jc w:val="left"/>
        <w:rPr>
          <w:sz w:val="22"/>
          <w:szCs w:val="22"/>
        </w:rPr>
      </w:pPr>
    </w:p>
    <w:p w:rsidR="005F7F49" w:rsidRPr="009247CE" w:rsidRDefault="005F7F49" w:rsidP="00EE35C3">
      <w:pPr>
        <w:pStyle w:val="21"/>
        <w:ind w:left="0"/>
        <w:jc w:val="left"/>
        <w:rPr>
          <w:sz w:val="22"/>
          <w:szCs w:val="22"/>
        </w:rPr>
      </w:pPr>
    </w:p>
    <w:p w:rsidR="00EE35C3" w:rsidRPr="009247CE" w:rsidRDefault="00EE35C3" w:rsidP="00EE35C3">
      <w:pPr>
        <w:pStyle w:val="21"/>
        <w:ind w:left="0"/>
        <w:jc w:val="left"/>
        <w:rPr>
          <w:sz w:val="22"/>
          <w:szCs w:val="22"/>
        </w:rPr>
      </w:pPr>
    </w:p>
    <w:p w:rsidR="00EE35C3" w:rsidRPr="009247CE" w:rsidRDefault="00EE35C3" w:rsidP="005F7F49">
      <w:pPr>
        <w:pStyle w:val="21"/>
        <w:rPr>
          <w:sz w:val="22"/>
          <w:szCs w:val="22"/>
        </w:rPr>
      </w:pPr>
    </w:p>
    <w:p w:rsidR="00EE35C3" w:rsidRPr="009247CE" w:rsidRDefault="00EE35C3" w:rsidP="005F7F49">
      <w:pPr>
        <w:pStyle w:val="21"/>
        <w:rPr>
          <w:sz w:val="22"/>
          <w:szCs w:val="22"/>
        </w:rPr>
      </w:pPr>
    </w:p>
    <w:p w:rsidR="00EE35C3" w:rsidRPr="009247CE" w:rsidRDefault="00EE35C3" w:rsidP="005F7F49">
      <w:pPr>
        <w:pStyle w:val="21"/>
        <w:rPr>
          <w:sz w:val="22"/>
          <w:szCs w:val="22"/>
        </w:rPr>
      </w:pPr>
    </w:p>
    <w:p w:rsidR="00EE35C3" w:rsidRPr="009247CE" w:rsidRDefault="00EE35C3" w:rsidP="005F7F49">
      <w:pPr>
        <w:pStyle w:val="21"/>
        <w:rPr>
          <w:sz w:val="22"/>
          <w:szCs w:val="22"/>
        </w:rPr>
      </w:pPr>
    </w:p>
    <w:p w:rsidR="005F7F49" w:rsidRPr="009247CE" w:rsidRDefault="005F7F49" w:rsidP="005F7F49">
      <w:pPr>
        <w:pStyle w:val="21"/>
        <w:rPr>
          <w:sz w:val="22"/>
          <w:szCs w:val="22"/>
        </w:rPr>
      </w:pPr>
      <w:r w:rsidRPr="009247CE">
        <w:rPr>
          <w:sz w:val="22"/>
          <w:szCs w:val="22"/>
        </w:rPr>
        <w:t>3. СОДЕРЖАНИЕ ПРОГРАММЫ</w:t>
      </w:r>
    </w:p>
    <w:p w:rsidR="005F7F49" w:rsidRPr="009247CE" w:rsidRDefault="005F7F49" w:rsidP="005F7F49">
      <w:pPr>
        <w:pStyle w:val="a3"/>
        <w:ind w:left="0"/>
        <w:jc w:val="both"/>
        <w:rPr>
          <w:b w:val="0"/>
          <w:bCs w:val="0"/>
          <w:sz w:val="22"/>
          <w:szCs w:val="22"/>
        </w:rPr>
      </w:pPr>
      <w:r w:rsidRPr="009247CE">
        <w:rPr>
          <w:b w:val="0"/>
          <w:bCs w:val="0"/>
          <w:sz w:val="22"/>
          <w:szCs w:val="22"/>
        </w:rPr>
        <w:t xml:space="preserve">Вводное занятие </w:t>
      </w:r>
    </w:p>
    <w:p w:rsidR="005F7F49" w:rsidRPr="009247CE" w:rsidRDefault="005F7F49" w:rsidP="005F7F49">
      <w:pPr>
        <w:jc w:val="both"/>
        <w:rPr>
          <w:sz w:val="22"/>
          <w:szCs w:val="22"/>
        </w:rPr>
      </w:pPr>
      <w:r w:rsidRPr="009247CE">
        <w:rPr>
          <w:sz w:val="22"/>
          <w:szCs w:val="22"/>
        </w:rPr>
        <w:t>Понятие о веществах, превращениях веществ, история возникновения и развития химии. Правила поведения на занятиях кружка. Обязанности старосты и дежурных. План работы кружка.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Экскурсии на предприятия поселка: водоканал, водоочистная станция, ГРЭС, электросоединитель, хим.завод. Проведение анализа деятельности предприятий.</w:t>
      </w:r>
    </w:p>
    <w:p w:rsidR="005F7F49" w:rsidRPr="009247CE" w:rsidRDefault="005F7F49" w:rsidP="005F7F49">
      <w:pPr>
        <w:tabs>
          <w:tab w:val="left" w:pos="180"/>
        </w:tabs>
        <w:jc w:val="center"/>
        <w:rPr>
          <w:b/>
          <w:bCs/>
          <w:sz w:val="22"/>
          <w:szCs w:val="22"/>
        </w:rPr>
      </w:pPr>
      <w:r w:rsidRPr="009247CE">
        <w:rPr>
          <w:b/>
          <w:sz w:val="22"/>
          <w:szCs w:val="22"/>
        </w:rPr>
        <w:t>Блок №1 Вода. Растворы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Вода. Роль воды в природе. Доклады, сообщения. Практические работы по приготовлению растворов с определенной концентрацией, определение состава воды. Растворы, значение.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Решение задач на определение массы веществ вступающих в реакцию и образующихся, определение массовой доли вещества в растворе, определение объема газообразного вещества.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Электролитическая диссоциация растворов. Электролиты и неэлектролиты. Свойства. Практическая работа  по эл. диссоциация растворов. Решение задач по электролитической диссоциации.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Минеральные удобрения. Значение, разновидности, Практическая работа по распознаванию удобрений.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 xml:space="preserve">Определение рН растворов и снеговой воды. 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Экскурсия на берег реки Ик.</w:t>
      </w:r>
    </w:p>
    <w:p w:rsidR="005F7F49" w:rsidRPr="009247CE" w:rsidRDefault="005F7F49" w:rsidP="005F7F49">
      <w:pPr>
        <w:pStyle w:val="2"/>
        <w:rPr>
          <w:i w:val="0"/>
          <w:sz w:val="22"/>
          <w:szCs w:val="22"/>
        </w:rPr>
      </w:pPr>
      <w:r w:rsidRPr="009247CE">
        <w:rPr>
          <w:i w:val="0"/>
          <w:sz w:val="22"/>
          <w:szCs w:val="22"/>
        </w:rPr>
        <w:t>Блок №2  Воздух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Кислород, оксиды. Горение. Роль кислорода в природе, его свойства, озон. Практические работы по получению кислорода, условия горения разных веществ. Сообщения на тему «огонь», «способы тушения пожаров». Экскурсия в пожарную часть.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Изучение основных источников загрязнения в Республике и России. Просмотр видеофильмов. Перечень ПДК веществ воздухе и воде. Определение состава воздуха.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 xml:space="preserve">Работа в компьютерном классе с дисками по химии. Работа виртуальной лаборатории. Работа с программой </w:t>
      </w:r>
      <w:r w:rsidRPr="009247CE">
        <w:rPr>
          <w:bCs/>
          <w:sz w:val="22"/>
          <w:szCs w:val="22"/>
          <w:lang w:val="en-US"/>
        </w:rPr>
        <w:t>powerpoint</w:t>
      </w:r>
      <w:r w:rsidRPr="009247CE">
        <w:rPr>
          <w:bCs/>
          <w:sz w:val="22"/>
          <w:szCs w:val="22"/>
        </w:rPr>
        <w:t>. Создание презентаций и защита их.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Массовая работа. После прохождения теоретической и практической работ по основным разделам проведение конференций, вечеров, КВН, викторин.</w:t>
      </w:r>
    </w:p>
    <w:p w:rsidR="005F7F49" w:rsidRPr="009247CE" w:rsidRDefault="005F7F49" w:rsidP="005F7F49">
      <w:pPr>
        <w:pStyle w:val="2"/>
        <w:rPr>
          <w:i w:val="0"/>
          <w:sz w:val="22"/>
          <w:szCs w:val="22"/>
        </w:rPr>
      </w:pPr>
      <w:r w:rsidRPr="009247CE">
        <w:rPr>
          <w:i w:val="0"/>
          <w:sz w:val="22"/>
          <w:szCs w:val="22"/>
        </w:rPr>
        <w:t>Блок №3 Земля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Изучение состава земной коры.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 xml:space="preserve"> Неорганические вещества. Изучение элементов по подгруппам расположения в Периодической системе элементов Д.И.Менделеева. Практические работы по распознаванию веществ, свойствам, нахождению в природе, применению, влиянию на живые организмы. Викторина на тему «соли».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Металлы. Свойства. Металлы в нашей жизни. Нахождение в природе и особенности металлов. Влияние тяжелых металлов на организм человека.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 xml:space="preserve">Растения-индикаторы в природе. Практическая работа по изготовлению индикаторов из вытяжек растений. Оформление стенда «Лекарственные растения». 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Экскурсия в лес по сбору растений-индикаторов. Исследовательская работа с растениями в природе. Определение железа, крахмала, белков, глюкозы, жиров, витамина С  в растениях. Конференция «химия в мире растений».</w:t>
      </w:r>
    </w:p>
    <w:p w:rsidR="005F7F49" w:rsidRPr="009247CE" w:rsidRDefault="005F7F49" w:rsidP="005F7F49">
      <w:pPr>
        <w:numPr>
          <w:ilvl w:val="0"/>
          <w:numId w:val="1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Знакомство с способами вторичной переработки отходов в РТ.</w:t>
      </w:r>
    </w:p>
    <w:p w:rsidR="005F7F49" w:rsidRPr="009247CE" w:rsidRDefault="005F7F49" w:rsidP="005F7F49">
      <w:pPr>
        <w:pStyle w:val="2"/>
        <w:rPr>
          <w:i w:val="0"/>
          <w:sz w:val="22"/>
          <w:szCs w:val="22"/>
        </w:rPr>
      </w:pPr>
      <w:r w:rsidRPr="009247CE">
        <w:rPr>
          <w:i w:val="0"/>
          <w:sz w:val="22"/>
          <w:szCs w:val="22"/>
        </w:rPr>
        <w:t>Блок №4 Природные ресурсы</w:t>
      </w:r>
    </w:p>
    <w:p w:rsidR="005F7F49" w:rsidRPr="009247CE" w:rsidRDefault="005F7F49" w:rsidP="005F7F49">
      <w:pPr>
        <w:tabs>
          <w:tab w:val="left" w:pos="180"/>
        </w:tabs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18. Изучение природных ресурсов, их классификация.</w:t>
      </w:r>
    </w:p>
    <w:p w:rsidR="005F7F49" w:rsidRPr="009247CE" w:rsidRDefault="005F7F49" w:rsidP="005F7F49">
      <w:pPr>
        <w:tabs>
          <w:tab w:val="left" w:pos="180"/>
        </w:tabs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19. Природные ресурсы в Татарстане. Добыча и переработка газа, нефти. Химическая промышленность Республики. Просмотр фильмов и дисков по теме.</w:t>
      </w:r>
    </w:p>
    <w:p w:rsidR="005F7F49" w:rsidRPr="009247CE" w:rsidRDefault="005F7F49" w:rsidP="005F7F49">
      <w:pPr>
        <w:tabs>
          <w:tab w:val="left" w:pos="180"/>
        </w:tabs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20. Рассмотрение проблем энергетики. Альтернативные виды топлива.</w:t>
      </w:r>
    </w:p>
    <w:p w:rsidR="005F7F49" w:rsidRPr="009247CE" w:rsidRDefault="005F7F49" w:rsidP="005F7F49">
      <w:pPr>
        <w:tabs>
          <w:tab w:val="left" w:pos="180"/>
        </w:tabs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 xml:space="preserve">21. Подготовка презентаций к вечеру «выдающиеся химики, история            развития химии». </w:t>
      </w:r>
    </w:p>
    <w:p w:rsidR="005F7F49" w:rsidRPr="009247CE" w:rsidRDefault="005F7F49" w:rsidP="005F7F49">
      <w:pPr>
        <w:tabs>
          <w:tab w:val="left" w:pos="360"/>
        </w:tabs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22.  Казанская химическая школа. Роль ученых в развитии химии в  Республике. Химические  ВУЗы Татарстана. Доклады, выступления.</w:t>
      </w:r>
    </w:p>
    <w:p w:rsidR="005F7F49" w:rsidRPr="009247CE" w:rsidRDefault="005F7F49" w:rsidP="005F7F49">
      <w:pPr>
        <w:tabs>
          <w:tab w:val="left" w:pos="180"/>
        </w:tabs>
        <w:jc w:val="center"/>
        <w:rPr>
          <w:b/>
          <w:bCs/>
          <w:sz w:val="22"/>
          <w:szCs w:val="22"/>
        </w:rPr>
      </w:pPr>
      <w:r w:rsidRPr="009247CE">
        <w:rPr>
          <w:b/>
          <w:bCs/>
          <w:sz w:val="22"/>
          <w:szCs w:val="22"/>
        </w:rPr>
        <w:t>4. ИСПОЛЬЗУЕМАЯ ЛИТЕРАТУРА</w:t>
      </w:r>
    </w:p>
    <w:p w:rsidR="005F7F49" w:rsidRPr="009247CE" w:rsidRDefault="005F7F49" w:rsidP="005F7F49">
      <w:pPr>
        <w:numPr>
          <w:ilvl w:val="0"/>
          <w:numId w:val="2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Байкова В.М. Химия после уроков. «Карелия».Петрозаводск,1976.</w:t>
      </w:r>
    </w:p>
    <w:p w:rsidR="005F7F49" w:rsidRPr="009247CE" w:rsidRDefault="005F7F49" w:rsidP="005F7F49">
      <w:pPr>
        <w:numPr>
          <w:ilvl w:val="0"/>
          <w:numId w:val="2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Гольдфельд М.Г. Внеклассная работа по химии. Пособие для учителя. «Просвещение»,М.1976.</w:t>
      </w:r>
    </w:p>
    <w:p w:rsidR="005F7F49" w:rsidRPr="009247CE" w:rsidRDefault="005F7F49" w:rsidP="005F7F49">
      <w:pPr>
        <w:numPr>
          <w:ilvl w:val="0"/>
          <w:numId w:val="2"/>
        </w:numPr>
        <w:tabs>
          <w:tab w:val="left" w:pos="180"/>
        </w:tabs>
        <w:ind w:left="0"/>
        <w:jc w:val="both"/>
        <w:rPr>
          <w:bCs/>
          <w:sz w:val="22"/>
          <w:szCs w:val="22"/>
        </w:rPr>
      </w:pPr>
      <w:r w:rsidRPr="009247CE">
        <w:rPr>
          <w:bCs/>
          <w:sz w:val="22"/>
          <w:szCs w:val="22"/>
        </w:rPr>
        <w:t>Детская энциклопедия. Я познаю мир. «АСТ»,М.1999.</w:t>
      </w:r>
    </w:p>
    <w:p w:rsidR="005F7F49" w:rsidRPr="009247CE" w:rsidRDefault="005F7F49" w:rsidP="005F7F49">
      <w:pPr>
        <w:numPr>
          <w:ilvl w:val="0"/>
          <w:numId w:val="2"/>
        </w:numPr>
        <w:tabs>
          <w:tab w:val="num" w:pos="0"/>
        </w:tabs>
        <w:ind w:left="0"/>
        <w:rPr>
          <w:sz w:val="22"/>
          <w:szCs w:val="22"/>
        </w:rPr>
      </w:pPr>
      <w:r w:rsidRPr="009247CE">
        <w:rPr>
          <w:sz w:val="22"/>
          <w:szCs w:val="22"/>
        </w:rPr>
        <w:t xml:space="preserve"> Кузьменко Н.Е., Еремин В.В. Химия. Ответы и вопросы, теория и примеры </w:t>
      </w:r>
      <w:r w:rsidR="00EE35C3" w:rsidRPr="009247CE">
        <w:rPr>
          <w:sz w:val="22"/>
          <w:szCs w:val="22"/>
        </w:rPr>
        <w:t>решения задач «ЭКЗАМЕН», М.</w:t>
      </w:r>
    </w:p>
    <w:p w:rsidR="005F7F49" w:rsidRPr="009247CE" w:rsidRDefault="005F7F49" w:rsidP="005F7F49">
      <w:pPr>
        <w:numPr>
          <w:ilvl w:val="0"/>
          <w:numId w:val="2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9247CE">
        <w:rPr>
          <w:sz w:val="22"/>
          <w:szCs w:val="22"/>
        </w:rPr>
        <w:t>Учебные диски по химии и «виртуальная лаборатория».</w:t>
      </w:r>
    </w:p>
    <w:p w:rsidR="005F7F49" w:rsidRPr="009247CE" w:rsidRDefault="005F7F49" w:rsidP="005F7F49">
      <w:pPr>
        <w:numPr>
          <w:ilvl w:val="0"/>
          <w:numId w:val="2"/>
        </w:numPr>
        <w:tabs>
          <w:tab w:val="num" w:pos="180"/>
        </w:tabs>
        <w:ind w:left="0"/>
        <w:jc w:val="both"/>
        <w:rPr>
          <w:sz w:val="22"/>
          <w:szCs w:val="22"/>
        </w:rPr>
      </w:pPr>
      <w:r w:rsidRPr="009247CE">
        <w:rPr>
          <w:sz w:val="22"/>
          <w:szCs w:val="22"/>
        </w:rPr>
        <w:t>Саутин Е.А. и др. Концепция непрерывного экологического образования и воспитания в г. Елабуге. «Елабуга» 2005.</w:t>
      </w:r>
    </w:p>
    <w:p w:rsidR="005F7F49" w:rsidRPr="009247CE" w:rsidRDefault="005F7F49" w:rsidP="005F7F49">
      <w:pPr>
        <w:numPr>
          <w:ilvl w:val="0"/>
          <w:numId w:val="2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9247CE">
        <w:rPr>
          <w:sz w:val="22"/>
          <w:szCs w:val="22"/>
        </w:rPr>
        <w:lastRenderedPageBreak/>
        <w:t>Саутин Е.А. Организация и проведение экологического мониторинга в республике Татарстан «Казань» 2005.</w:t>
      </w:r>
    </w:p>
    <w:sectPr w:rsidR="005F7F49" w:rsidRPr="009247CE" w:rsidSect="00EE35C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C1CE7"/>
    <w:multiLevelType w:val="hybridMultilevel"/>
    <w:tmpl w:val="DBB2F4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D4A2BB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FA122E4"/>
    <w:multiLevelType w:val="hybridMultilevel"/>
    <w:tmpl w:val="6BAC21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5C"/>
    <w:rsid w:val="00296D3B"/>
    <w:rsid w:val="002A373B"/>
    <w:rsid w:val="0050745C"/>
    <w:rsid w:val="005F7F49"/>
    <w:rsid w:val="006276D1"/>
    <w:rsid w:val="008A249B"/>
    <w:rsid w:val="009247CE"/>
    <w:rsid w:val="00BC2EE3"/>
    <w:rsid w:val="00BD4852"/>
    <w:rsid w:val="00E07B5E"/>
    <w:rsid w:val="00EE35C3"/>
    <w:rsid w:val="00FA2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7F49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5F7F49"/>
    <w:pPr>
      <w:keepNext/>
      <w:ind w:left="720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5F7F49"/>
    <w:pPr>
      <w:keepNext/>
      <w:ind w:left="360"/>
      <w:jc w:val="right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unhideWhenUsed/>
    <w:qFormat/>
    <w:rsid w:val="005F7F49"/>
    <w:pPr>
      <w:keepNext/>
      <w:ind w:left="360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F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F7F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5F7F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F7F4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5F7F49"/>
    <w:pPr>
      <w:ind w:left="360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5F7F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F7F49"/>
    <w:pPr>
      <w:jc w:val="center"/>
    </w:pPr>
    <w:rPr>
      <w:b/>
      <w:bCs/>
      <w:i/>
      <w:iCs/>
      <w:sz w:val="32"/>
    </w:rPr>
  </w:style>
  <w:style w:type="character" w:customStyle="1" w:styleId="20">
    <w:name w:val="Основной текст 2 Знак"/>
    <w:basedOn w:val="a0"/>
    <w:link w:val="2"/>
    <w:rsid w:val="005F7F49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F7F49"/>
    <w:pPr>
      <w:ind w:left="360"/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semiHidden/>
    <w:rsid w:val="005F7F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7F49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5F7F49"/>
    <w:pPr>
      <w:keepNext/>
      <w:ind w:left="720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5F7F49"/>
    <w:pPr>
      <w:keepNext/>
      <w:ind w:left="360"/>
      <w:jc w:val="right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unhideWhenUsed/>
    <w:qFormat/>
    <w:rsid w:val="005F7F49"/>
    <w:pPr>
      <w:keepNext/>
      <w:ind w:left="360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F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F7F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5F7F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F7F4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5F7F49"/>
    <w:pPr>
      <w:ind w:left="360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5F7F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F7F49"/>
    <w:pPr>
      <w:jc w:val="center"/>
    </w:pPr>
    <w:rPr>
      <w:b/>
      <w:bCs/>
      <w:i/>
      <w:iCs/>
      <w:sz w:val="32"/>
    </w:rPr>
  </w:style>
  <w:style w:type="character" w:customStyle="1" w:styleId="20">
    <w:name w:val="Основной текст 2 Знак"/>
    <w:basedOn w:val="a0"/>
    <w:link w:val="2"/>
    <w:rsid w:val="005F7F49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F7F49"/>
    <w:pPr>
      <w:ind w:left="360"/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semiHidden/>
    <w:rsid w:val="005F7F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2</cp:revision>
  <cp:lastPrinted>2013-12-12T14:18:00Z</cp:lastPrinted>
  <dcterms:created xsi:type="dcterms:W3CDTF">2014-11-11T09:58:00Z</dcterms:created>
  <dcterms:modified xsi:type="dcterms:W3CDTF">2014-11-11T09:58:00Z</dcterms:modified>
</cp:coreProperties>
</file>